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3AE4" w14:textId="77777777" w:rsidR="00D5456F" w:rsidRPr="00773681" w:rsidRDefault="0089181D" w:rsidP="00D5456F">
      <w:pPr>
        <w:pStyle w:val="Glava"/>
        <w:rPr>
          <w:rFonts w:asciiTheme="majorHAnsi" w:hAnsiTheme="majorHAnsi" w:cstheme="majorHAnsi"/>
          <w:b/>
          <w:color w:val="70AD47" w:themeColor="accent6"/>
          <w:sz w:val="36"/>
        </w:rPr>
      </w:pPr>
      <w:r>
        <w:rPr>
          <w:rFonts w:asciiTheme="majorHAnsi" w:hAnsiTheme="majorHAnsi" w:cstheme="majorHAnsi"/>
          <w:b/>
          <w:color w:val="70AD47" w:themeColor="accent6"/>
          <w:sz w:val="36"/>
        </w:rPr>
        <w:t>2</w:t>
      </w:r>
      <w:r w:rsidR="00D5456F" w:rsidRPr="00773681">
        <w:rPr>
          <w:rFonts w:asciiTheme="majorHAnsi" w:hAnsiTheme="majorHAnsi" w:cstheme="majorHAnsi"/>
          <w:b/>
          <w:color w:val="70AD47" w:themeColor="accent6"/>
          <w:sz w:val="36"/>
        </w:rPr>
        <w:t xml:space="preserve">. </w:t>
      </w:r>
      <w:bookmarkStart w:id="0" w:name="_Hlk497470321"/>
      <w:r w:rsidR="00D5456F" w:rsidRPr="00773681">
        <w:rPr>
          <w:rFonts w:asciiTheme="majorHAnsi" w:hAnsiTheme="majorHAnsi" w:cstheme="majorHAnsi"/>
          <w:b/>
          <w:color w:val="70AD47" w:themeColor="accent6"/>
          <w:sz w:val="36"/>
        </w:rPr>
        <w:t xml:space="preserve">Investicija v nepremičnine - </w:t>
      </w:r>
      <w:bookmarkEnd w:id="0"/>
      <w:r>
        <w:rPr>
          <w:rFonts w:asciiTheme="majorHAnsi" w:hAnsiTheme="majorHAnsi" w:cstheme="majorHAnsi"/>
          <w:b/>
          <w:color w:val="70AD47" w:themeColor="accent6"/>
          <w:sz w:val="36"/>
        </w:rPr>
        <w:t>stavbe</w:t>
      </w:r>
    </w:p>
    <w:p w14:paraId="6AFB3AE5" w14:textId="77777777" w:rsidR="003A4CB7" w:rsidRPr="003A4CB7" w:rsidRDefault="003A4CB7" w:rsidP="003A4CB7">
      <w:pPr>
        <w:rPr>
          <w:sz w:val="20"/>
          <w:szCs w:val="20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443"/>
        <w:gridCol w:w="10065"/>
      </w:tblGrid>
      <w:tr w:rsidR="0089181D" w:rsidRPr="0089181D" w14:paraId="6AFB3AE9" w14:textId="77777777" w:rsidTr="0089181D">
        <w:trPr>
          <w:trHeight w:val="471"/>
        </w:trPr>
        <w:tc>
          <w:tcPr>
            <w:tcW w:w="526" w:type="dxa"/>
            <w:shd w:val="clear" w:color="auto" w:fill="F2F2F2" w:themeFill="background1" w:themeFillShade="F2"/>
          </w:tcPr>
          <w:p w14:paraId="6AFB3AE6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bookmarkStart w:id="1" w:name="_Hlk497470394"/>
            <w:r w:rsidRPr="0089181D">
              <w:rPr>
                <w:rFonts w:hAnsiTheme="minorHAnsi" w:cstheme="minorHAnsi"/>
                <w:color w:val="000000"/>
              </w:rPr>
              <w:t>1.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AE7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Naslov investicijskega projekta:</w:t>
            </w:r>
          </w:p>
        </w:tc>
        <w:sdt>
          <w:sdtPr>
            <w:rPr>
              <w:rFonts w:hAnsiTheme="minorHAnsi" w:cstheme="minorHAnsi"/>
            </w:rPr>
            <w:alias w:val="Vstavi naslov"/>
            <w:tag w:val="Vstavi naslov"/>
            <w:id w:val="1622032916"/>
            <w:placeholder>
              <w:docPart w:val="918225E886874B08B74093C1968BF1F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065" w:type="dxa"/>
                <w:shd w:val="clear" w:color="auto" w:fill="F2F2F2" w:themeFill="background1" w:themeFillShade="F2"/>
              </w:tcPr>
              <w:p w14:paraId="6AFB3AE8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89181D" w:rsidRPr="0089181D" w14:paraId="6AFB3AED" w14:textId="77777777" w:rsidTr="0089181D">
        <w:trPr>
          <w:trHeight w:val="563"/>
        </w:trPr>
        <w:tc>
          <w:tcPr>
            <w:tcW w:w="526" w:type="dxa"/>
          </w:tcPr>
          <w:p w14:paraId="6AFB3AEA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2.</w:t>
            </w:r>
          </w:p>
        </w:tc>
        <w:tc>
          <w:tcPr>
            <w:tcW w:w="3443" w:type="dxa"/>
          </w:tcPr>
          <w:p w14:paraId="6AFB3AEB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Lokacija investicijskega projekta:</w:t>
            </w:r>
          </w:p>
        </w:tc>
        <w:sdt>
          <w:sdtPr>
            <w:rPr>
              <w:rFonts w:hAnsiTheme="minorHAnsi" w:cstheme="minorHAnsi"/>
            </w:rPr>
            <w:id w:val="1340813765"/>
            <w:placeholder>
              <w:docPart w:val="BF4868BE35C94B0BB8B5CE01C57F39C0"/>
            </w:placeholder>
            <w:temporary/>
            <w:showingPlcHdr/>
          </w:sdtPr>
          <w:sdtEndPr/>
          <w:sdtContent>
            <w:tc>
              <w:tcPr>
                <w:tcW w:w="10065" w:type="dxa"/>
              </w:tcPr>
              <w:p w14:paraId="6AFB3AEC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89181D" w:rsidRPr="0089181D" w14:paraId="6AFB3AF1" w14:textId="77777777" w:rsidTr="0089181D">
        <w:trPr>
          <w:trHeight w:val="428"/>
        </w:trPr>
        <w:tc>
          <w:tcPr>
            <w:tcW w:w="526" w:type="dxa"/>
            <w:shd w:val="clear" w:color="auto" w:fill="F2F2F2" w:themeFill="background1" w:themeFillShade="F2"/>
          </w:tcPr>
          <w:p w14:paraId="6AFB3AEE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3.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AEF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GPS koordinate lokacije investicijskega projekta:</w:t>
            </w:r>
          </w:p>
        </w:tc>
        <w:sdt>
          <w:sdtPr>
            <w:rPr>
              <w:rFonts w:hAnsiTheme="minorHAnsi" w:cstheme="minorHAnsi"/>
            </w:rPr>
            <w:id w:val="-1694071335"/>
            <w:placeholder>
              <w:docPart w:val="BF4868BE35C94B0BB8B5CE01C57F39C0"/>
            </w:placeholder>
          </w:sdtPr>
          <w:sdtEndPr/>
          <w:sdtContent>
            <w:tc>
              <w:tcPr>
                <w:tcW w:w="10065" w:type="dxa"/>
                <w:shd w:val="clear" w:color="auto" w:fill="F2F2F2" w:themeFill="background1" w:themeFillShade="F2"/>
              </w:tcPr>
              <w:sdt>
                <w:sdtPr>
                  <w:rPr>
                    <w:rFonts w:hAnsiTheme="minorHAnsi" w:cstheme="minorHAnsi"/>
                  </w:rPr>
                  <w:id w:val="733362682"/>
                  <w:placeholder>
                    <w:docPart w:val="BF4868BE35C94B0BB8B5CE01C57F39C0"/>
                  </w:placeholder>
                  <w:showingPlcHdr/>
                </w:sdtPr>
                <w:sdtEndPr/>
                <w:sdtContent>
                  <w:p w14:paraId="6AFB3AF0" w14:textId="77777777" w:rsidR="0089181D" w:rsidRPr="0089181D" w:rsidRDefault="0089181D" w:rsidP="00C84259">
                    <w:pPr>
                      <w:rPr>
                        <w:rFonts w:hAnsiTheme="minorHAnsi" w:cstheme="minorHAnsi"/>
                      </w:rPr>
                    </w:pPr>
                    <w:r w:rsidRPr="0089181D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89181D" w:rsidRPr="0089181D" w14:paraId="6AFB3AF9" w14:textId="77777777" w:rsidTr="0089181D">
        <w:trPr>
          <w:trHeight w:val="476"/>
        </w:trPr>
        <w:tc>
          <w:tcPr>
            <w:tcW w:w="526" w:type="dxa"/>
          </w:tcPr>
          <w:p w14:paraId="6AFB3AF2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4.</w:t>
            </w:r>
          </w:p>
        </w:tc>
        <w:tc>
          <w:tcPr>
            <w:tcW w:w="3443" w:type="dxa"/>
          </w:tcPr>
          <w:p w14:paraId="6AFB3AF3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Velikost (površina):</w:t>
            </w:r>
          </w:p>
          <w:p w14:paraId="6AFB3AF4" w14:textId="77777777" w:rsidR="0089181D" w:rsidRPr="0089181D" w:rsidRDefault="0089181D" w:rsidP="0089181D">
            <w:pPr>
              <w:pStyle w:val="Odstavekseznam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velikost parcele:</w:t>
            </w:r>
          </w:p>
          <w:p w14:paraId="6AFB3AF5" w14:textId="77777777" w:rsidR="0089181D" w:rsidRPr="0089181D" w:rsidRDefault="0089181D" w:rsidP="0089181D">
            <w:pPr>
              <w:pStyle w:val="Odstavekseznam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tlorisna površina stavbe:</w:t>
            </w:r>
          </w:p>
          <w:p w14:paraId="6AFB3AF6" w14:textId="77777777" w:rsidR="0089181D" w:rsidRPr="0089181D" w:rsidRDefault="0089181D" w:rsidP="0089181D">
            <w:pPr>
              <w:pStyle w:val="Odstavekseznam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skupna površina stavbe:</w:t>
            </w:r>
          </w:p>
          <w:p w14:paraId="6AFB3AF7" w14:textId="77777777" w:rsidR="0089181D" w:rsidRPr="0089181D" w:rsidRDefault="0089181D" w:rsidP="00C84259">
            <w:pPr>
              <w:ind w:left="360"/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2041855524"/>
            <w:placeholder>
              <w:docPart w:val="E6CA17A15E13400EBE50AA97D02C2D62"/>
            </w:placeholder>
          </w:sdtPr>
          <w:sdtEndPr/>
          <w:sdtContent>
            <w:tc>
              <w:tcPr>
                <w:tcW w:w="10065" w:type="dxa"/>
              </w:tcPr>
              <w:sdt>
                <w:sdtPr>
                  <w:rPr>
                    <w:rFonts w:hAnsiTheme="minorHAnsi" w:cstheme="minorHAnsi"/>
                  </w:rPr>
                  <w:id w:val="854160062"/>
                  <w:placeholder>
                    <w:docPart w:val="BF4868BE35C94B0BB8B5CE01C57F39C0"/>
                  </w:placeholder>
                  <w:showingPlcHdr/>
                </w:sdtPr>
                <w:sdtEndPr/>
                <w:sdtContent>
                  <w:p w14:paraId="6AFB3AF8" w14:textId="77777777" w:rsidR="0089181D" w:rsidRPr="0089181D" w:rsidRDefault="0089181D" w:rsidP="00C84259">
                    <w:pPr>
                      <w:rPr>
                        <w:rFonts w:hAnsiTheme="minorHAnsi" w:cstheme="minorHAnsi"/>
                      </w:rPr>
                    </w:pPr>
                    <w:r w:rsidRPr="0089181D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89181D" w:rsidRPr="0089181D" w14:paraId="6AFB3AFE" w14:textId="77777777" w:rsidTr="0089181D">
        <w:trPr>
          <w:trHeight w:val="1843"/>
        </w:trPr>
        <w:tc>
          <w:tcPr>
            <w:tcW w:w="526" w:type="dxa"/>
            <w:shd w:val="clear" w:color="auto" w:fill="F2F2F2" w:themeFill="background1" w:themeFillShade="F2"/>
          </w:tcPr>
          <w:p w14:paraId="6AFB3AFA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5.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AFB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Namenska raba objekta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990136209"/>
              <w:placeholder>
                <w:docPart w:val="73DF3B83DECD45D6ABDCB47F12631047"/>
              </w:placeholder>
              <w:showingPlcHdr/>
            </w:sdtPr>
            <w:sdtEndPr/>
            <w:sdtContent>
              <w:p w14:paraId="6AFB3AFC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AFD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03" w14:textId="77777777" w:rsidTr="0089181D">
        <w:trPr>
          <w:trHeight w:val="849"/>
        </w:trPr>
        <w:tc>
          <w:tcPr>
            <w:tcW w:w="526" w:type="dxa"/>
          </w:tcPr>
          <w:p w14:paraId="6AFB3AFF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6.</w:t>
            </w:r>
          </w:p>
        </w:tc>
        <w:tc>
          <w:tcPr>
            <w:tcW w:w="3443" w:type="dxa"/>
          </w:tcPr>
          <w:p w14:paraId="6AFB3B00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Dejanska raba objekta:</w:t>
            </w: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-929045804"/>
              <w:placeholder>
                <w:docPart w:val="23530DDC161F424C99774EB59FEE9919"/>
              </w:placeholder>
              <w:showingPlcHdr/>
            </w:sdtPr>
            <w:sdtEndPr/>
            <w:sdtContent>
              <w:p w14:paraId="6AFB3B01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02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07" w14:textId="77777777" w:rsidTr="0089181D">
        <w:trPr>
          <w:trHeight w:val="1038"/>
        </w:trPr>
        <w:tc>
          <w:tcPr>
            <w:tcW w:w="526" w:type="dxa"/>
            <w:shd w:val="clear" w:color="auto" w:fill="F2F2F2" w:themeFill="background1" w:themeFillShade="F2"/>
          </w:tcPr>
          <w:p w14:paraId="6AFB3B04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7.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0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Ali so v objektu najemniki:</w:t>
            </w:r>
          </w:p>
        </w:tc>
        <w:sdt>
          <w:sdtPr>
            <w:rPr>
              <w:rFonts w:hAnsiTheme="minorHAnsi" w:cstheme="minorHAnsi"/>
            </w:rPr>
            <w:id w:val="1448357553"/>
            <w:placeholder>
              <w:docPart w:val="BF4868BE35C94B0BB8B5CE01C57F39C0"/>
            </w:placeholder>
            <w:showingPlcHdr/>
          </w:sdtPr>
          <w:sdtEndPr/>
          <w:sdtContent>
            <w:tc>
              <w:tcPr>
                <w:tcW w:w="10065" w:type="dxa"/>
                <w:shd w:val="clear" w:color="auto" w:fill="F2F2F2" w:themeFill="background1" w:themeFillShade="F2"/>
              </w:tcPr>
              <w:p w14:paraId="6AFB3B06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89181D" w:rsidRPr="0089181D" w14:paraId="6AFB3B0C" w14:textId="77777777" w:rsidTr="0089181D">
        <w:trPr>
          <w:trHeight w:val="853"/>
        </w:trPr>
        <w:tc>
          <w:tcPr>
            <w:tcW w:w="526" w:type="dxa"/>
          </w:tcPr>
          <w:p w14:paraId="6AFB3B08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8.</w:t>
            </w:r>
          </w:p>
        </w:tc>
        <w:tc>
          <w:tcPr>
            <w:tcW w:w="3443" w:type="dxa"/>
          </w:tcPr>
          <w:p w14:paraId="6AFB3B09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Vrednost objekta po GURS-u:</w:t>
            </w: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-1675411767"/>
              <w:placeholder>
                <w:docPart w:val="1D9349517613406D9660184355AEA9AC"/>
              </w:placeholder>
              <w:showingPlcHdr/>
            </w:sdtPr>
            <w:sdtEndPr/>
            <w:sdtContent>
              <w:p w14:paraId="6AFB3B0A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0B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11" w14:textId="77777777" w:rsidTr="0089181D">
        <w:trPr>
          <w:trHeight w:val="851"/>
        </w:trPr>
        <w:tc>
          <w:tcPr>
            <w:tcW w:w="526" w:type="dxa"/>
            <w:shd w:val="clear" w:color="auto" w:fill="F2F2F2" w:themeFill="background1" w:themeFillShade="F2"/>
          </w:tcPr>
          <w:p w14:paraId="6AFB3B0D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lastRenderedPageBreak/>
              <w:t>9.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0E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Ocenjena vrednost stavbe, v kolikor obstaja cenitev: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236862873"/>
              <w:placeholder>
                <w:docPart w:val="EEABF34B37C04193904E33E21133FEDD"/>
              </w:placeholder>
              <w:showingPlcHdr/>
            </w:sdtPr>
            <w:sdtEndPr/>
            <w:sdtContent>
              <w:p w14:paraId="6AFB3B0F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10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16" w14:textId="77777777" w:rsidTr="0089181D">
        <w:trPr>
          <w:trHeight w:val="849"/>
        </w:trPr>
        <w:tc>
          <w:tcPr>
            <w:tcW w:w="526" w:type="dxa"/>
          </w:tcPr>
          <w:p w14:paraId="6AFB3B12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10.</w:t>
            </w:r>
          </w:p>
        </w:tc>
        <w:tc>
          <w:tcPr>
            <w:tcW w:w="3443" w:type="dxa"/>
          </w:tcPr>
          <w:p w14:paraId="6AFB3B13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Cena stavbe:</w:t>
            </w: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1241445592"/>
              <w:placeholder>
                <w:docPart w:val="876228677B3A46308B40F6C88B09545E"/>
              </w:placeholder>
              <w:showingPlcHdr/>
            </w:sdtPr>
            <w:sdtEndPr/>
            <w:sdtContent>
              <w:p w14:paraId="6AFB3B14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1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1C" w14:textId="77777777" w:rsidTr="0089181D">
        <w:trPr>
          <w:trHeight w:val="1272"/>
        </w:trPr>
        <w:tc>
          <w:tcPr>
            <w:tcW w:w="526" w:type="dxa"/>
            <w:shd w:val="clear" w:color="auto" w:fill="F2F2F2" w:themeFill="background1" w:themeFillShade="F2"/>
          </w:tcPr>
          <w:p w14:paraId="6AFB3B17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11.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18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Stavba se: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6AFB3B19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98711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>prodaja</w:t>
            </w:r>
          </w:p>
          <w:p w14:paraId="6AFB3B1A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21003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>oddaja v najem</w:t>
            </w:r>
          </w:p>
          <w:p w14:paraId="6AFB3B1B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6269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>nameni za skupno vlaganje v skupni projekt (kot vložek v investicijo - % od skupne investicije)</w:t>
            </w:r>
          </w:p>
        </w:tc>
      </w:tr>
      <w:tr w:rsidR="0089181D" w:rsidRPr="0089181D" w14:paraId="6AFB3B32" w14:textId="77777777" w:rsidTr="0089181D">
        <w:trPr>
          <w:trHeight w:val="850"/>
        </w:trPr>
        <w:tc>
          <w:tcPr>
            <w:tcW w:w="526" w:type="dxa"/>
          </w:tcPr>
          <w:p w14:paraId="6AFB3B1D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12.</w:t>
            </w:r>
          </w:p>
        </w:tc>
        <w:tc>
          <w:tcPr>
            <w:tcW w:w="3443" w:type="dxa"/>
          </w:tcPr>
          <w:p w14:paraId="6AFB3B1E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bookmarkStart w:id="2" w:name="_Hlk497423389"/>
            <w:r w:rsidRPr="0089181D">
              <w:rPr>
                <w:rFonts w:hAnsiTheme="minorHAnsi" w:cstheme="minorHAnsi"/>
              </w:rPr>
              <w:t>Komunalna opremljenost</w:t>
            </w:r>
            <w:bookmarkEnd w:id="2"/>
            <w:r w:rsidRPr="0089181D">
              <w:rPr>
                <w:rFonts w:hAnsiTheme="minorHAnsi" w:cstheme="minorHAnsi"/>
              </w:rPr>
              <w:t>:</w:t>
            </w:r>
          </w:p>
          <w:p w14:paraId="6AFB3B1F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električni tok:</w:t>
            </w:r>
          </w:p>
          <w:p w14:paraId="6AFB3B20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plinovod:</w:t>
            </w:r>
          </w:p>
          <w:p w14:paraId="6AFB3B21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vodovod:</w:t>
            </w:r>
          </w:p>
          <w:p w14:paraId="6AFB3B22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toplovod:</w:t>
            </w:r>
          </w:p>
          <w:p w14:paraId="6AFB3B23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optično omrežje:</w:t>
            </w:r>
          </w:p>
          <w:p w14:paraId="6AFB3B24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podatkovno omrežje:</w:t>
            </w:r>
          </w:p>
          <w:p w14:paraId="6AFB3B25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priključek na kanalizaciji:</w:t>
            </w:r>
          </w:p>
          <w:p w14:paraId="6AFB3B26" w14:textId="77777777" w:rsidR="0089181D" w:rsidRPr="0089181D" w:rsidRDefault="0089181D" w:rsidP="0089181D">
            <w:pPr>
              <w:pStyle w:val="Odstavekseznama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način ogrevanja:</w:t>
            </w:r>
          </w:p>
          <w:p w14:paraId="6AFB3B27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  <w:tc>
          <w:tcPr>
            <w:tcW w:w="10065" w:type="dxa"/>
          </w:tcPr>
          <w:p w14:paraId="6AFB3B28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  <w:p w14:paraId="6AFB3B29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478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priključna moč: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A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821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priključna kapaciteta: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B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0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priključek: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C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07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priključna moč: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D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76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ponudnik omrežja: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E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62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ponudnik omrežja: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2F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  <w:p w14:paraId="6AFB3B30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120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priključna kapaciteta: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(navedi)</w:t>
            </w:r>
          </w:p>
          <w:p w14:paraId="6AFB3B31" w14:textId="77777777" w:rsidR="0089181D" w:rsidRPr="0089181D" w:rsidRDefault="009714CA" w:rsidP="0089181D">
            <w:pPr>
              <w:pStyle w:val="Odstavekseznam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48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81D"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9181D" w:rsidRPr="0089181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u w:val="single"/>
              </w:rPr>
              <w:t>(navedi drugo)</w:t>
            </w:r>
          </w:p>
        </w:tc>
      </w:tr>
      <w:tr w:rsidR="0089181D" w:rsidRPr="0089181D" w14:paraId="6AFB3B38" w14:textId="77777777" w:rsidTr="0089181D">
        <w:trPr>
          <w:trHeight w:val="707"/>
        </w:trPr>
        <w:tc>
          <w:tcPr>
            <w:tcW w:w="526" w:type="dxa"/>
            <w:shd w:val="clear" w:color="auto" w:fill="F2F2F2" w:themeFill="background1" w:themeFillShade="F2"/>
          </w:tcPr>
          <w:p w14:paraId="6AFB3B33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t>13.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34" w14:textId="77777777" w:rsidR="00EE1DB0" w:rsidRPr="0089181D" w:rsidRDefault="00EE1DB0" w:rsidP="00EE1DB0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Leto izgradnje:</w:t>
            </w:r>
          </w:p>
          <w:p w14:paraId="6AFB3B35" w14:textId="77777777" w:rsidR="0089181D" w:rsidRPr="0089181D" w:rsidRDefault="00EE1DB0" w:rsidP="00EE1DB0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Leto zadnje obnove: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360667715"/>
              <w:placeholder>
                <w:docPart w:val="491AC5ED6349424891D1F5D9081764E7"/>
              </w:placeholder>
              <w:showingPlcHdr/>
            </w:sdtPr>
            <w:sdtEndPr/>
            <w:sdtContent>
              <w:p w14:paraId="6AFB3B36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37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EE1DB0" w:rsidRPr="0089181D" w14:paraId="6AFB3B3D" w14:textId="77777777" w:rsidTr="00F72428">
        <w:trPr>
          <w:trHeight w:val="853"/>
        </w:trPr>
        <w:tc>
          <w:tcPr>
            <w:tcW w:w="526" w:type="dxa"/>
          </w:tcPr>
          <w:p w14:paraId="6AFB3B39" w14:textId="77777777" w:rsidR="00EE1DB0" w:rsidRPr="0089181D" w:rsidRDefault="00EE1DB0" w:rsidP="00F72428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14</w:t>
            </w:r>
            <w:r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</w:tcPr>
          <w:p w14:paraId="6AFB3B3A" w14:textId="77777777" w:rsidR="00EE1DB0" w:rsidRPr="0089181D" w:rsidRDefault="00EE1DB0" w:rsidP="00F72428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Prednosti nepremičnine:</w:t>
            </w: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838742458"/>
              <w:placeholder>
                <w:docPart w:val="41E1A1FDABD64776B2A17EE54B156D84"/>
              </w:placeholder>
              <w:showingPlcHdr/>
            </w:sdtPr>
            <w:sdtEndPr/>
            <w:sdtContent>
              <w:p w14:paraId="6AFB3B3B" w14:textId="77777777" w:rsidR="00EE1DB0" w:rsidRPr="0089181D" w:rsidRDefault="00EE1DB0" w:rsidP="00F72428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3C" w14:textId="77777777" w:rsidR="00EE1DB0" w:rsidRPr="0089181D" w:rsidRDefault="00EE1DB0" w:rsidP="00F72428">
            <w:pPr>
              <w:rPr>
                <w:rFonts w:hAnsiTheme="minorHAnsi" w:cstheme="minorHAnsi"/>
              </w:rPr>
            </w:pPr>
          </w:p>
        </w:tc>
      </w:tr>
      <w:tr w:rsidR="00EE1DB0" w:rsidRPr="0089181D" w14:paraId="6AFB3B41" w14:textId="77777777" w:rsidTr="0089181D">
        <w:trPr>
          <w:trHeight w:val="707"/>
        </w:trPr>
        <w:tc>
          <w:tcPr>
            <w:tcW w:w="526" w:type="dxa"/>
            <w:shd w:val="clear" w:color="auto" w:fill="F2F2F2" w:themeFill="background1" w:themeFillShade="F2"/>
          </w:tcPr>
          <w:p w14:paraId="6AFB3B3E" w14:textId="77777777" w:rsidR="00EE1DB0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15.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3F" w14:textId="122098E8" w:rsidR="00EE1DB0" w:rsidRPr="0089181D" w:rsidRDefault="00EE1DB0" w:rsidP="00C84259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Opis investicijskega predloga (v kolikor je izdelan):</w:t>
            </w:r>
            <w:r w:rsidR="00B83FE0">
              <w:rPr>
                <w:rFonts w:hAnsiTheme="minorHAnsi" w:cstheme="minorHAnsi"/>
              </w:rPr>
              <w:t xml:space="preserve">   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6AFB3B40" w14:textId="77777777" w:rsidR="00EE1DB0" w:rsidRDefault="00EE1DB0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46" w14:textId="77777777" w:rsidTr="0089181D">
        <w:trPr>
          <w:trHeight w:val="717"/>
        </w:trPr>
        <w:tc>
          <w:tcPr>
            <w:tcW w:w="526" w:type="dxa"/>
          </w:tcPr>
          <w:p w14:paraId="6AFB3B42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lastRenderedPageBreak/>
              <w:t>16.</w:t>
            </w:r>
          </w:p>
        </w:tc>
        <w:tc>
          <w:tcPr>
            <w:tcW w:w="3443" w:type="dxa"/>
          </w:tcPr>
          <w:p w14:paraId="6AFB3B43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Podatki o lastniku/lastnikih objekta in pripadajočega zemljišča:</w:t>
            </w: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-1758212567"/>
              <w:placeholder>
                <w:docPart w:val="4A2CA3A64B8641988379D4549F091073"/>
              </w:placeholder>
              <w:showingPlcHdr/>
            </w:sdtPr>
            <w:sdtEndPr/>
            <w:sdtContent>
              <w:p w14:paraId="6AFB3B44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4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4B" w14:textId="77777777" w:rsidTr="0089181D">
        <w:tc>
          <w:tcPr>
            <w:tcW w:w="526" w:type="dxa"/>
            <w:shd w:val="clear" w:color="auto" w:fill="F2F2F2" w:themeFill="background1" w:themeFillShade="F2"/>
          </w:tcPr>
          <w:p w14:paraId="6AFB3B47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17</w:t>
            </w:r>
            <w:r w:rsidR="0089181D"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48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Identifikacijska številka stavbe in parcelne številke pripadajočih zemljišč: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1479333844"/>
              <w:placeholder>
                <w:docPart w:val="C06F41EF6CA0438ABB2AE21E3B41F238"/>
              </w:placeholder>
              <w:showingPlcHdr/>
            </w:sdtPr>
            <w:sdtEndPr/>
            <w:sdtContent>
              <w:p w14:paraId="6AFB3B49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6AFB3B4A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53" w14:textId="77777777" w:rsidTr="0089181D">
        <w:trPr>
          <w:trHeight w:val="673"/>
        </w:trPr>
        <w:tc>
          <w:tcPr>
            <w:tcW w:w="526" w:type="dxa"/>
            <w:vMerge w:val="restart"/>
          </w:tcPr>
          <w:p w14:paraId="6AFB3B4C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18</w:t>
            </w:r>
            <w:r w:rsidR="0089181D" w:rsidRPr="0089181D">
              <w:rPr>
                <w:rFonts w:hAnsiTheme="minorHAnsi" w:cstheme="minorHAnsi"/>
                <w:color w:val="000000"/>
              </w:rPr>
              <w:t xml:space="preserve">. </w:t>
            </w:r>
          </w:p>
        </w:tc>
        <w:tc>
          <w:tcPr>
            <w:tcW w:w="3443" w:type="dxa"/>
            <w:vMerge w:val="restart"/>
          </w:tcPr>
          <w:p w14:paraId="6AFB3B4D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 xml:space="preserve">Ali ima objekt uporabno dovoljenje? V kolikor ga nima in ni v postopku pridobitve je potrebno navesti v kakšni fazi se objekt nahaja. </w:t>
            </w:r>
          </w:p>
          <w:p w14:paraId="6AFB3B4E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  <w:p w14:paraId="6AFB3B4F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  <w:tc>
          <w:tcPr>
            <w:tcW w:w="10065" w:type="dxa"/>
          </w:tcPr>
          <w:p w14:paraId="6AFB3B50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5246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 xml:space="preserve"> da</w:t>
            </w:r>
          </w:p>
          <w:p w14:paraId="6AFB3B51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04113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 xml:space="preserve"> ne</w:t>
            </w:r>
          </w:p>
          <w:p w14:paraId="6AFB3B52" w14:textId="77777777" w:rsidR="0089181D" w:rsidRPr="0089181D" w:rsidRDefault="009714CA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877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1D"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181D" w:rsidRPr="0089181D">
              <w:rPr>
                <w:rFonts w:hAnsiTheme="minorHAnsi" w:cstheme="minorHAnsi"/>
              </w:rPr>
              <w:t xml:space="preserve"> je v postopku pridobivanja</w:t>
            </w:r>
          </w:p>
        </w:tc>
      </w:tr>
      <w:tr w:rsidR="0089181D" w:rsidRPr="0089181D" w14:paraId="6AFB3B57" w14:textId="77777777" w:rsidTr="0089181D">
        <w:trPr>
          <w:trHeight w:val="673"/>
        </w:trPr>
        <w:tc>
          <w:tcPr>
            <w:tcW w:w="526" w:type="dxa"/>
            <w:vMerge/>
          </w:tcPr>
          <w:p w14:paraId="6AFB3B54" w14:textId="77777777" w:rsidR="0089181D" w:rsidRPr="0089181D" w:rsidRDefault="0089181D" w:rsidP="00C84259">
            <w:pPr>
              <w:rPr>
                <w:rFonts w:hAnsiTheme="minorHAnsi" w:cstheme="minorHAnsi"/>
                <w:color w:val="000000"/>
              </w:rPr>
            </w:pPr>
          </w:p>
        </w:tc>
        <w:tc>
          <w:tcPr>
            <w:tcW w:w="3443" w:type="dxa"/>
            <w:vMerge/>
          </w:tcPr>
          <w:p w14:paraId="6AFB3B5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  <w:tc>
          <w:tcPr>
            <w:tcW w:w="10065" w:type="dxa"/>
          </w:tcPr>
          <w:p w14:paraId="6AFB3B56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5D" w14:textId="77777777" w:rsidTr="0089181D">
        <w:trPr>
          <w:trHeight w:val="1180"/>
        </w:trPr>
        <w:tc>
          <w:tcPr>
            <w:tcW w:w="526" w:type="dxa"/>
            <w:shd w:val="clear" w:color="auto" w:fill="F2F2F2" w:themeFill="background1" w:themeFillShade="F2"/>
          </w:tcPr>
          <w:p w14:paraId="6AFB3B58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19</w:t>
            </w:r>
            <w:r w:rsidR="0089181D"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59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bookmarkStart w:id="3" w:name="_Hlk497485026"/>
            <w:r w:rsidRPr="0089181D">
              <w:rPr>
                <w:rFonts w:hAnsiTheme="minorHAnsi" w:cstheme="minorHAnsi"/>
              </w:rPr>
              <w:t>Energetska izkaznica</w:t>
            </w:r>
            <w:bookmarkEnd w:id="3"/>
            <w:r w:rsidRPr="0089181D">
              <w:rPr>
                <w:rFonts w:hAnsiTheme="minorHAnsi" w:cstheme="minorHAnsi"/>
              </w:rPr>
              <w:t>:</w:t>
            </w:r>
          </w:p>
          <w:p w14:paraId="6AFB3B5A" w14:textId="1E56A5BB" w:rsidR="0089181D" w:rsidRPr="0089181D" w:rsidRDefault="0089181D" w:rsidP="0089181D">
            <w:pPr>
              <w:pStyle w:val="Odstavekseznama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Energetski razred:</w:t>
            </w:r>
            <w:r w:rsidR="00B83FE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6AFB3B5B" w14:textId="747B5AC8" w:rsidR="0089181D" w:rsidRPr="0089181D" w:rsidRDefault="0089181D" w:rsidP="0089181D">
            <w:pPr>
              <w:pStyle w:val="Odstavekseznama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Številka izkaznice:</w:t>
            </w:r>
            <w:r w:rsidR="00B83FE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10065" w:type="dxa"/>
            <w:shd w:val="clear" w:color="auto" w:fill="F2F2F2" w:themeFill="background1" w:themeFillShade="F2"/>
          </w:tcPr>
          <w:p w14:paraId="6AFB3B5C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68" w14:textId="77777777" w:rsidTr="0089181D">
        <w:trPr>
          <w:trHeight w:val="1180"/>
        </w:trPr>
        <w:tc>
          <w:tcPr>
            <w:tcW w:w="526" w:type="dxa"/>
          </w:tcPr>
          <w:p w14:paraId="6AFB3B5E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20</w:t>
            </w:r>
            <w:r w:rsidR="0089181D"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</w:tcPr>
          <w:p w14:paraId="6AFB3B5F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Kontaktni podatki:</w:t>
            </w:r>
          </w:p>
          <w:p w14:paraId="6AFB3B60" w14:textId="77777777" w:rsidR="0089181D" w:rsidRPr="0089181D" w:rsidRDefault="0089181D" w:rsidP="0089181D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ime in priimek, </w:t>
            </w:r>
          </w:p>
          <w:p w14:paraId="6AFB3B61" w14:textId="77777777" w:rsidR="0089181D" w:rsidRPr="0089181D" w:rsidRDefault="0089181D" w:rsidP="0089181D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naslov,</w:t>
            </w:r>
          </w:p>
          <w:p w14:paraId="6AFB3B62" w14:textId="77777777" w:rsidR="0089181D" w:rsidRPr="0089181D" w:rsidRDefault="0089181D" w:rsidP="0089181D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e-pošta, </w:t>
            </w:r>
          </w:p>
          <w:p w14:paraId="6AFB3B63" w14:textId="77777777" w:rsidR="0089181D" w:rsidRPr="0089181D" w:rsidRDefault="0089181D" w:rsidP="0089181D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 xml:space="preserve">telefon, </w:t>
            </w:r>
          </w:p>
          <w:p w14:paraId="6AFB3B64" w14:textId="77777777" w:rsidR="0089181D" w:rsidRPr="0089181D" w:rsidRDefault="0089181D" w:rsidP="0089181D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9181D">
              <w:rPr>
                <w:rFonts w:asciiTheme="minorHAnsi" w:hAnsiTheme="minorHAnsi" w:cstheme="minorHAnsi"/>
                <w:sz w:val="22"/>
                <w:szCs w:val="22"/>
              </w:rPr>
              <w:t>mobilni telefon</w:t>
            </w:r>
          </w:p>
          <w:p w14:paraId="6AFB3B6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  <w:tc>
          <w:tcPr>
            <w:tcW w:w="10065" w:type="dxa"/>
          </w:tcPr>
          <w:sdt>
            <w:sdtPr>
              <w:rPr>
                <w:rFonts w:hAnsiTheme="minorHAnsi" w:cstheme="minorHAnsi"/>
              </w:rPr>
              <w:id w:val="963394942"/>
              <w:placeholder>
                <w:docPart w:val="43A9A53922C1443DA2B47634E492B4DA"/>
              </w:placeholder>
              <w:showingPlcHdr/>
            </w:sdtPr>
            <w:sdtEndPr/>
            <w:sdtContent>
              <w:p w14:paraId="6AFB3B66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079AA39A" w14:textId="77777777" w:rsidR="0089181D" w:rsidRDefault="0089181D" w:rsidP="00C84259">
            <w:pPr>
              <w:rPr>
                <w:rFonts w:hAnsiTheme="minorHAnsi" w:cstheme="minorHAnsi"/>
              </w:rPr>
            </w:pPr>
          </w:p>
          <w:p w14:paraId="04030275" w14:textId="77777777" w:rsidR="00B83FE0" w:rsidRDefault="00B83FE0" w:rsidP="00C84259">
            <w:pPr>
              <w:rPr>
                <w:rFonts w:hAnsiTheme="minorHAnsi" w:cstheme="minorHAnsi"/>
              </w:rPr>
            </w:pPr>
          </w:p>
          <w:p w14:paraId="4E05D885" w14:textId="77777777" w:rsidR="00B83FE0" w:rsidRDefault="00B83FE0" w:rsidP="00C84259">
            <w:pPr>
              <w:rPr>
                <w:rFonts w:hAnsiTheme="minorHAnsi" w:cstheme="minorHAnsi"/>
              </w:rPr>
            </w:pPr>
          </w:p>
          <w:p w14:paraId="6AFB3B67" w14:textId="0281F0F7" w:rsidR="00B83FE0" w:rsidRPr="0089181D" w:rsidRDefault="00B83FE0" w:rsidP="00C84259">
            <w:pPr>
              <w:rPr>
                <w:rFonts w:hAnsiTheme="minorHAnsi" w:cstheme="minorHAnsi"/>
              </w:rPr>
            </w:pPr>
          </w:p>
        </w:tc>
      </w:tr>
      <w:tr w:rsidR="0089181D" w:rsidRPr="0089181D" w14:paraId="6AFB3B6F" w14:textId="77777777" w:rsidTr="0089181D">
        <w:trPr>
          <w:trHeight w:val="855"/>
        </w:trPr>
        <w:tc>
          <w:tcPr>
            <w:tcW w:w="526" w:type="dxa"/>
            <w:shd w:val="clear" w:color="auto" w:fill="F2F2F2" w:themeFill="background1" w:themeFillShade="F2"/>
          </w:tcPr>
          <w:p w14:paraId="6AFB3B69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t>21</w:t>
            </w:r>
            <w:r w:rsidR="0089181D"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6A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Pooblastilo za zastopanje lastnika/lastnikov v primeru, da se kontaktni podatki razlikujejo od lastnika</w:t>
            </w:r>
          </w:p>
          <w:p w14:paraId="6AFB3B6B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6AFB3B6C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 xml:space="preserve"> </w:t>
            </w:r>
            <w:sdt>
              <w:sdtPr>
                <w:rPr>
                  <w:rFonts w:hAnsiTheme="minorHAnsi" w:cstheme="minorHAnsi"/>
                </w:rPr>
                <w:id w:val="17955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181D">
              <w:rPr>
                <w:rFonts w:hAnsiTheme="minorHAnsi" w:cstheme="minorHAnsi"/>
              </w:rPr>
              <w:t xml:space="preserve">  DA, pooblastilo obstaja, </w:t>
            </w:r>
          </w:p>
          <w:p w14:paraId="6AFB3B6D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</w:p>
          <w:p w14:paraId="6AFB3B6E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 xml:space="preserve"> </w:t>
            </w:r>
            <w:sdt>
              <w:sdtPr>
                <w:rPr>
                  <w:rFonts w:hAnsiTheme="minorHAnsi" w:cstheme="minorHAnsi"/>
                </w:rPr>
                <w:id w:val="-195146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1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181D">
              <w:rPr>
                <w:rFonts w:hAnsiTheme="minorHAnsi" w:cstheme="minorHAnsi"/>
              </w:rPr>
              <w:t xml:space="preserve">  NE, pooblastilo ne obstaja. </w:t>
            </w:r>
          </w:p>
        </w:tc>
      </w:tr>
      <w:tr w:rsidR="0089181D" w:rsidRPr="0089181D" w14:paraId="6AFB3B73" w14:textId="77777777" w:rsidTr="0089181D">
        <w:trPr>
          <w:trHeight w:val="979"/>
        </w:trPr>
        <w:tc>
          <w:tcPr>
            <w:tcW w:w="526" w:type="dxa"/>
            <w:shd w:val="clear" w:color="auto" w:fill="F2F2F2" w:themeFill="background1" w:themeFillShade="F2"/>
          </w:tcPr>
          <w:p w14:paraId="6AFB3B70" w14:textId="77777777" w:rsidR="0089181D" w:rsidRPr="0089181D" w:rsidRDefault="0089181D" w:rsidP="00EE1DB0">
            <w:pPr>
              <w:rPr>
                <w:rFonts w:hAnsiTheme="minorHAnsi" w:cstheme="minorHAnsi"/>
                <w:color w:val="000000"/>
              </w:rPr>
            </w:pPr>
            <w:r w:rsidRPr="0089181D">
              <w:rPr>
                <w:rFonts w:hAnsiTheme="minorHAnsi" w:cstheme="minorHAnsi"/>
                <w:color w:val="000000"/>
              </w:rPr>
              <w:lastRenderedPageBreak/>
              <w:t>2</w:t>
            </w:r>
            <w:r w:rsidR="00EE1DB0">
              <w:rPr>
                <w:rFonts w:hAnsiTheme="minorHAnsi" w:cstheme="minorHAnsi"/>
                <w:color w:val="000000"/>
              </w:rPr>
              <w:t>2</w:t>
            </w:r>
            <w:r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71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Fotografija objekta - min. resolucija 300 DPI</w:t>
            </w:r>
          </w:p>
        </w:tc>
        <w:sdt>
          <w:sdtPr>
            <w:rPr>
              <w:rFonts w:hAnsiTheme="minorHAnsi" w:cstheme="minorHAnsi"/>
            </w:rPr>
            <w:id w:val="-1833206619"/>
            <w:showingPlcHdr/>
            <w:picture/>
          </w:sdtPr>
          <w:sdtEndPr/>
          <w:sdtContent>
            <w:tc>
              <w:tcPr>
                <w:tcW w:w="10065" w:type="dxa"/>
                <w:shd w:val="clear" w:color="auto" w:fill="F2F2F2" w:themeFill="background1" w:themeFillShade="F2"/>
              </w:tcPr>
              <w:p w14:paraId="6AFB3B72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6AFB3B96" wp14:editId="6AFB3B97">
                      <wp:extent cx="5219700" cy="5219700"/>
                      <wp:effectExtent l="0" t="0" r="0" b="0"/>
                      <wp:docPr id="238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1262" cy="5221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9181D" w:rsidRPr="0089181D" w14:paraId="6AFB3B77" w14:textId="77777777" w:rsidTr="0089181D">
        <w:tc>
          <w:tcPr>
            <w:tcW w:w="526" w:type="dxa"/>
          </w:tcPr>
          <w:p w14:paraId="6AFB3B74" w14:textId="77777777" w:rsidR="0089181D" w:rsidRPr="0089181D" w:rsidRDefault="00EE1DB0" w:rsidP="00C84259">
            <w:pPr>
              <w:rPr>
                <w:rFonts w:hAnsiTheme="minorHAnsi" w:cstheme="minorHAnsi"/>
                <w:color w:val="000000"/>
              </w:rPr>
            </w:pPr>
            <w:r>
              <w:rPr>
                <w:rFonts w:hAnsiTheme="minorHAnsi" w:cstheme="minorHAnsi"/>
                <w:color w:val="000000"/>
              </w:rPr>
              <w:lastRenderedPageBreak/>
              <w:t>23</w:t>
            </w:r>
            <w:r w:rsidR="0089181D" w:rsidRPr="0089181D">
              <w:rPr>
                <w:rFonts w:hAnsiTheme="minorHAnsi" w:cstheme="minorHAnsi"/>
                <w:color w:val="000000"/>
              </w:rPr>
              <w:t>.</w:t>
            </w:r>
          </w:p>
        </w:tc>
        <w:tc>
          <w:tcPr>
            <w:tcW w:w="3443" w:type="dxa"/>
          </w:tcPr>
          <w:p w14:paraId="6AFB3B75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t>Fotografija objekta- min. resolucija 300 DPI</w:t>
            </w:r>
          </w:p>
        </w:tc>
        <w:sdt>
          <w:sdtPr>
            <w:rPr>
              <w:rFonts w:hAnsiTheme="minorHAnsi" w:cstheme="minorHAnsi"/>
            </w:rPr>
            <w:id w:val="448360918"/>
            <w:showingPlcHdr/>
            <w:picture/>
          </w:sdtPr>
          <w:sdtEndPr/>
          <w:sdtContent>
            <w:tc>
              <w:tcPr>
                <w:tcW w:w="10065" w:type="dxa"/>
              </w:tcPr>
              <w:p w14:paraId="6AFB3B76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6AFB3B98" wp14:editId="6AFB3B99">
                      <wp:extent cx="5715000" cy="5715000"/>
                      <wp:effectExtent l="0" t="0" r="0" b="0"/>
                      <wp:docPr id="239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9303" cy="5719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9181D" w:rsidRPr="0089181D" w14:paraId="6AFB3B7B" w14:textId="77777777" w:rsidTr="0089181D">
        <w:tc>
          <w:tcPr>
            <w:tcW w:w="526" w:type="dxa"/>
            <w:shd w:val="clear" w:color="auto" w:fill="F2F2F2" w:themeFill="background1" w:themeFillShade="F2"/>
          </w:tcPr>
          <w:p w14:paraId="6AFB3B78" w14:textId="77777777" w:rsidR="0089181D" w:rsidRPr="0089181D" w:rsidRDefault="0089181D" w:rsidP="00EE1DB0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lastRenderedPageBreak/>
              <w:t>2</w:t>
            </w:r>
            <w:r w:rsidR="00EE1DB0">
              <w:rPr>
                <w:rFonts w:hAnsiTheme="minorHAnsi" w:cstheme="minorHAnsi"/>
              </w:rPr>
              <w:t>4</w:t>
            </w:r>
            <w:r w:rsidRPr="0089181D">
              <w:rPr>
                <w:rFonts w:hAnsiTheme="minorHAnsi" w:cstheme="minorHAnsi"/>
              </w:rPr>
              <w:t>.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6AFB3B79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proofErr w:type="spellStart"/>
            <w:r w:rsidRPr="0089181D">
              <w:rPr>
                <w:rFonts w:hAnsiTheme="minorHAnsi" w:cstheme="minorHAnsi"/>
              </w:rPr>
              <w:t>Ortofoto</w:t>
            </w:r>
            <w:proofErr w:type="spellEnd"/>
            <w:r w:rsidRPr="0089181D">
              <w:rPr>
                <w:rFonts w:hAnsiTheme="minorHAnsi" w:cstheme="minorHAnsi"/>
              </w:rPr>
              <w:t xml:space="preserve"> posnetek lokacije izvedbe investicije (mikrolokacija)</w:t>
            </w:r>
          </w:p>
        </w:tc>
        <w:sdt>
          <w:sdtPr>
            <w:rPr>
              <w:rFonts w:hAnsiTheme="minorHAnsi" w:cstheme="minorHAnsi"/>
            </w:rPr>
            <w:id w:val="1915733702"/>
            <w:showingPlcHdr/>
            <w:picture/>
          </w:sdtPr>
          <w:sdtEndPr/>
          <w:sdtContent>
            <w:tc>
              <w:tcPr>
                <w:tcW w:w="10065" w:type="dxa"/>
                <w:shd w:val="clear" w:color="auto" w:fill="F2F2F2" w:themeFill="background1" w:themeFillShade="F2"/>
              </w:tcPr>
              <w:p w14:paraId="6AFB3B7A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6AFB3B9A" wp14:editId="6AFB3B9B">
                      <wp:extent cx="5704115" cy="5704115"/>
                      <wp:effectExtent l="0" t="0" r="0" b="0"/>
                      <wp:docPr id="240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1143" cy="5711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9181D" w:rsidRPr="0089181D" w14:paraId="6AFB3B7F" w14:textId="77777777" w:rsidTr="0089181D">
        <w:trPr>
          <w:trHeight w:val="7770"/>
        </w:trPr>
        <w:tc>
          <w:tcPr>
            <w:tcW w:w="526" w:type="dxa"/>
          </w:tcPr>
          <w:p w14:paraId="6AFB3B7C" w14:textId="77777777" w:rsidR="0089181D" w:rsidRPr="0089181D" w:rsidRDefault="0089181D" w:rsidP="00EE1DB0">
            <w:pPr>
              <w:rPr>
                <w:rFonts w:hAnsiTheme="minorHAnsi" w:cstheme="minorHAnsi"/>
              </w:rPr>
            </w:pPr>
            <w:r w:rsidRPr="0089181D">
              <w:rPr>
                <w:rFonts w:hAnsiTheme="minorHAnsi" w:cstheme="minorHAnsi"/>
              </w:rPr>
              <w:lastRenderedPageBreak/>
              <w:t>2</w:t>
            </w:r>
            <w:r w:rsidR="00EE1DB0">
              <w:rPr>
                <w:rFonts w:hAnsiTheme="minorHAnsi" w:cstheme="minorHAnsi"/>
              </w:rPr>
              <w:t>5</w:t>
            </w:r>
            <w:r w:rsidRPr="0089181D">
              <w:rPr>
                <w:rFonts w:hAnsiTheme="minorHAnsi" w:cstheme="minorHAnsi"/>
              </w:rPr>
              <w:t>.</w:t>
            </w:r>
          </w:p>
        </w:tc>
        <w:tc>
          <w:tcPr>
            <w:tcW w:w="3443" w:type="dxa"/>
          </w:tcPr>
          <w:p w14:paraId="6AFB3B7D" w14:textId="77777777" w:rsidR="0089181D" w:rsidRPr="0089181D" w:rsidRDefault="0089181D" w:rsidP="00C84259">
            <w:pPr>
              <w:rPr>
                <w:rFonts w:hAnsiTheme="minorHAnsi" w:cstheme="minorHAnsi"/>
              </w:rPr>
            </w:pPr>
            <w:proofErr w:type="spellStart"/>
            <w:r w:rsidRPr="0089181D">
              <w:rPr>
                <w:rFonts w:hAnsiTheme="minorHAnsi" w:cstheme="minorHAnsi"/>
              </w:rPr>
              <w:t>Ortofoto</w:t>
            </w:r>
            <w:proofErr w:type="spellEnd"/>
            <w:r w:rsidRPr="0089181D">
              <w:rPr>
                <w:rFonts w:hAnsiTheme="minorHAnsi" w:cstheme="minorHAnsi"/>
              </w:rPr>
              <w:t xml:space="preserve"> posnetek lokacije izvedbe investicije (</w:t>
            </w:r>
            <w:proofErr w:type="spellStart"/>
            <w:r w:rsidRPr="0089181D">
              <w:rPr>
                <w:rFonts w:hAnsiTheme="minorHAnsi" w:cstheme="minorHAnsi"/>
              </w:rPr>
              <w:t>makrolokacije</w:t>
            </w:r>
            <w:proofErr w:type="spellEnd"/>
            <w:r w:rsidRPr="0089181D">
              <w:rPr>
                <w:rFonts w:hAnsiTheme="minorHAnsi" w:cstheme="minorHAnsi"/>
              </w:rPr>
              <w:t>)</w:t>
            </w:r>
          </w:p>
        </w:tc>
        <w:sdt>
          <w:sdtPr>
            <w:rPr>
              <w:rFonts w:hAnsiTheme="minorHAnsi" w:cstheme="minorHAnsi"/>
            </w:rPr>
            <w:id w:val="-300769150"/>
            <w:showingPlcHdr/>
            <w:picture/>
          </w:sdtPr>
          <w:sdtEndPr/>
          <w:sdtContent>
            <w:tc>
              <w:tcPr>
                <w:tcW w:w="10065" w:type="dxa"/>
              </w:tcPr>
              <w:p w14:paraId="6AFB3B7E" w14:textId="77777777" w:rsidR="0089181D" w:rsidRPr="0089181D" w:rsidRDefault="0089181D" w:rsidP="00C84259">
                <w:pPr>
                  <w:rPr>
                    <w:rFonts w:hAnsiTheme="minorHAnsi" w:cstheme="minorHAnsi"/>
                  </w:rPr>
                </w:pPr>
                <w:r w:rsidRPr="0089181D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6AFB3B9C" wp14:editId="6AFB3B9D">
                      <wp:extent cx="6307700" cy="4926842"/>
                      <wp:effectExtent l="0" t="0" r="0" b="7620"/>
                      <wp:docPr id="241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18502" cy="4935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"/>
    </w:tbl>
    <w:p w14:paraId="6AFB3B80" w14:textId="77777777" w:rsidR="003A4CB7" w:rsidRDefault="003A4CB7" w:rsidP="00773681">
      <w:pPr>
        <w:rPr>
          <w:sz w:val="20"/>
        </w:rPr>
      </w:pPr>
    </w:p>
    <w:p w14:paraId="6AFB3B81" w14:textId="77777777" w:rsidR="005D3EE0" w:rsidRDefault="005D3EE0" w:rsidP="005D3EE0">
      <w:r>
        <w:t>Izjava:</w:t>
      </w:r>
    </w:p>
    <w:p w14:paraId="6AFB3B82" w14:textId="77777777" w:rsidR="005D3EE0" w:rsidRDefault="005D3EE0" w:rsidP="005D3EE0"/>
    <w:p w14:paraId="6AFB3B83" w14:textId="29B72632" w:rsidR="005D3EE0" w:rsidRPr="009714CA" w:rsidRDefault="005D3EE0" w:rsidP="00AB6369">
      <w:pPr>
        <w:jc w:val="both"/>
      </w:pPr>
      <w:r>
        <w:t xml:space="preserve">Podpisani </w:t>
      </w:r>
      <w:sdt>
        <w:sdtPr>
          <w:alias w:val="Ime in priimek"/>
          <w:tag w:val="Ime in priimek"/>
          <w:id w:val="-458113682"/>
          <w:placeholder>
            <w:docPart w:val="429F74D6DC4D48868CE85717F9B35E05"/>
          </w:placeholder>
          <w:showingPlcHdr/>
        </w:sdtPr>
        <w:sdtEndPr/>
        <w:sdtContent>
          <w:r w:rsidRPr="000C2A1C">
            <w:rPr>
              <w:rStyle w:val="Besedilooznabemesta"/>
            </w:rPr>
            <w:t xml:space="preserve">Kliknite ali tapnite tukaj, </w:t>
          </w:r>
          <w:r w:rsidRPr="000C2A1C">
            <w:rPr>
              <w:rStyle w:val="Besedilooznabemesta"/>
            </w:rPr>
            <w:t>č</w:t>
          </w:r>
          <w:r w:rsidRPr="000C2A1C">
            <w:rPr>
              <w:rStyle w:val="Besedilooznabemesta"/>
            </w:rPr>
            <w:t xml:space="preserve">e </w:t>
          </w:r>
          <w:r w:rsidRPr="000C2A1C">
            <w:rPr>
              <w:rStyle w:val="Besedilooznabemesta"/>
            </w:rPr>
            <w:t>ž</w:t>
          </w:r>
          <w:r w:rsidRPr="000C2A1C">
            <w:rPr>
              <w:rStyle w:val="Besedilooznabemesta"/>
            </w:rPr>
            <w:t>elite vnesti besedilo.</w:t>
          </w:r>
        </w:sdtContent>
      </w:sdt>
      <w:r>
        <w:t xml:space="preserve"> izjavljam, da so navedeni podatki to</w:t>
      </w:r>
      <w:r>
        <w:t>č</w:t>
      </w:r>
      <w:r>
        <w:t xml:space="preserve">ni ter </w:t>
      </w:r>
      <w:bookmarkStart w:id="4" w:name="_GoBack"/>
      <w:r w:rsidRPr="009714CA">
        <w:t xml:space="preserve">da jih </w:t>
      </w:r>
      <w:r w:rsidR="00B83FE0" w:rsidRPr="009714CA">
        <w:t xml:space="preserve">Razvojni center Murska Sobota </w:t>
      </w:r>
      <w:r w:rsidRPr="009714CA">
        <w:t>lahko uporablja za</w:t>
      </w:r>
      <w:r w:rsidR="00AB6369" w:rsidRPr="009714CA">
        <w:rPr>
          <w:rFonts w:hAnsiTheme="minorHAnsi" w:cstheme="minorHAnsi"/>
        </w:rPr>
        <w:t xml:space="preserve"> vnos v Podatkovno bazo investicijskih priložnosti Pomurja in</w:t>
      </w:r>
      <w:r w:rsidRPr="009714CA">
        <w:t xml:space="preserve"> </w:t>
      </w:r>
      <w:r w:rsidR="00AB6369" w:rsidRPr="009714CA">
        <w:t xml:space="preserve">za </w:t>
      </w:r>
      <w:r w:rsidRPr="009714CA">
        <w:t xml:space="preserve">pristop oz. iskanje potencialnega investitorja. S temi podatki </w:t>
      </w:r>
      <w:r w:rsidR="00D70321" w:rsidRPr="009714CA">
        <w:t xml:space="preserve">Razvojni center Murska Sobota </w:t>
      </w:r>
      <w:r w:rsidRPr="009714CA">
        <w:t>lahko ravna z namenom pridobiti potencialnega investitorja tako, da jih nagovarja neposredno ali posredno preko posredni</w:t>
      </w:r>
      <w:r w:rsidRPr="009714CA">
        <w:t>š</w:t>
      </w:r>
      <w:r w:rsidRPr="009714CA">
        <w:t>kih organizacij, svetovalnih podjetij</w:t>
      </w:r>
      <w:r w:rsidRPr="009714CA">
        <w:t>…</w:t>
      </w:r>
      <w:r w:rsidRPr="009714CA">
        <w:t xml:space="preserve"> ter njihovo objavo v katalogih in na spletnih straneh.</w:t>
      </w:r>
    </w:p>
    <w:p w14:paraId="6AFB3B84" w14:textId="77777777" w:rsidR="005D3EE0" w:rsidRPr="009714CA" w:rsidRDefault="005D3EE0" w:rsidP="00AB6369">
      <w:pPr>
        <w:jc w:val="both"/>
      </w:pPr>
    </w:p>
    <w:p w14:paraId="7AF25DB0" w14:textId="77777777" w:rsidR="00AB6369" w:rsidRPr="009714CA" w:rsidRDefault="00AB6369" w:rsidP="00AB6369">
      <w:pPr>
        <w:jc w:val="both"/>
        <w:rPr>
          <w:rFonts w:hAnsiTheme="minorHAnsi" w:cstheme="minorHAnsi"/>
        </w:rPr>
      </w:pPr>
      <w:r w:rsidRPr="009714CA">
        <w:rPr>
          <w:rFonts w:hAnsiTheme="minorHAnsi" w:cstheme="minorHAnsi"/>
        </w:rPr>
        <w:t>Podpisani dovoljuje prikaz navedenih podatkov, fotografij in drugega grafičnega materiala za (odkljukaj v primeru strinjanja oz. prečrtaj v primeru nestrinjanja) na: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4717"/>
        <w:gridCol w:w="8552"/>
      </w:tblGrid>
      <w:tr w:rsidR="009714CA" w:rsidRPr="009714CA" w14:paraId="5A25E3F5" w14:textId="77777777" w:rsidTr="00F53304">
        <w:tc>
          <w:tcPr>
            <w:tcW w:w="704" w:type="dxa"/>
          </w:tcPr>
          <w:p w14:paraId="3F0125C5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94653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69" w:rsidRPr="009714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369" w:rsidRPr="009714CA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2A12C1B9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hyperlink r:id="rId12" w:history="1">
              <w:r w:rsidR="00AB6369" w:rsidRPr="009714CA">
                <w:rPr>
                  <w:rStyle w:val="Hiperpovezava"/>
                  <w:rFonts w:hAnsiTheme="minorHAnsi" w:cstheme="minorHAnsi"/>
                  <w:color w:val="auto"/>
                </w:rPr>
                <w:t>w</w:t>
              </w:r>
              <w:r w:rsidR="00AB6369" w:rsidRPr="009714CA">
                <w:rPr>
                  <w:rStyle w:val="Hiperpovezava"/>
                  <w:color w:val="auto"/>
                </w:rPr>
                <w:t>ww.investpomurje.eu</w:t>
              </w:r>
            </w:hyperlink>
          </w:p>
        </w:tc>
        <w:tc>
          <w:tcPr>
            <w:tcW w:w="8573" w:type="dxa"/>
          </w:tcPr>
          <w:p w14:paraId="2C9E90CD" w14:textId="77777777" w:rsidR="00AB6369" w:rsidRPr="009714CA" w:rsidRDefault="00AB6369" w:rsidP="00F53304">
            <w:pPr>
              <w:rPr>
                <w:rFonts w:hAnsiTheme="minorHAnsi" w:cstheme="minorHAnsi"/>
              </w:rPr>
            </w:pPr>
            <w:r w:rsidRPr="009714CA">
              <w:rPr>
                <w:rFonts w:hAnsiTheme="minorHAnsi" w:cstheme="minorHAnsi"/>
              </w:rPr>
              <w:t xml:space="preserve">Investicijska spletna stran </w:t>
            </w:r>
            <w:proofErr w:type="spellStart"/>
            <w:r w:rsidRPr="009714CA">
              <w:rPr>
                <w:rFonts w:hAnsiTheme="minorHAnsi" w:cstheme="minorHAnsi"/>
              </w:rPr>
              <w:t>Invest</w:t>
            </w:r>
            <w:proofErr w:type="spellEnd"/>
            <w:r w:rsidRPr="009714CA">
              <w:rPr>
                <w:rFonts w:hAnsiTheme="minorHAnsi" w:cstheme="minorHAnsi"/>
              </w:rPr>
              <w:t xml:space="preserve"> Pomurje</w:t>
            </w:r>
          </w:p>
        </w:tc>
      </w:tr>
      <w:tr w:rsidR="009714CA" w:rsidRPr="009714CA" w14:paraId="7B25A412" w14:textId="77777777" w:rsidTr="00F53304">
        <w:tc>
          <w:tcPr>
            <w:tcW w:w="704" w:type="dxa"/>
          </w:tcPr>
          <w:p w14:paraId="7AA725E3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6233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69" w:rsidRPr="009714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369" w:rsidRPr="009714CA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79656747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hyperlink r:id="rId13" w:history="1">
              <w:r w:rsidR="00AB6369" w:rsidRPr="009714CA">
                <w:rPr>
                  <w:rStyle w:val="Hiperpovezava"/>
                  <w:rFonts w:hAnsiTheme="minorHAnsi" w:cstheme="minorHAnsi"/>
                  <w:color w:val="auto"/>
                </w:rPr>
                <w:t>www.investslovenia.org</w:t>
              </w:r>
            </w:hyperlink>
          </w:p>
        </w:tc>
        <w:tc>
          <w:tcPr>
            <w:tcW w:w="8573" w:type="dxa"/>
          </w:tcPr>
          <w:p w14:paraId="42380BB3" w14:textId="77777777" w:rsidR="00AB6369" w:rsidRPr="009714CA" w:rsidRDefault="00AB6369" w:rsidP="00F53304">
            <w:pPr>
              <w:rPr>
                <w:rFonts w:hAnsiTheme="minorHAnsi" w:cstheme="minorHAnsi"/>
              </w:rPr>
            </w:pPr>
            <w:r w:rsidRPr="009714CA">
              <w:rPr>
                <w:rFonts w:hAnsiTheme="minorHAnsi" w:cstheme="minorHAnsi"/>
              </w:rPr>
              <w:t>investicijski portal SPIRIT SLOVENIA</w:t>
            </w:r>
          </w:p>
        </w:tc>
      </w:tr>
      <w:tr w:rsidR="009714CA" w:rsidRPr="009714CA" w14:paraId="38342638" w14:textId="77777777" w:rsidTr="00F53304">
        <w:tc>
          <w:tcPr>
            <w:tcW w:w="704" w:type="dxa"/>
          </w:tcPr>
          <w:p w14:paraId="6E1442C5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19961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69" w:rsidRPr="009714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369" w:rsidRPr="009714CA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1A525FB4" w14:textId="77777777" w:rsidR="00AB6369" w:rsidRPr="009714CA" w:rsidRDefault="009714CA" w:rsidP="00F53304">
            <w:pPr>
              <w:rPr>
                <w:rFonts w:hAnsiTheme="minorHAnsi" w:cstheme="minorHAnsi"/>
              </w:rPr>
            </w:pPr>
            <w:hyperlink r:id="rId14" w:history="1">
              <w:r w:rsidR="00AB6369" w:rsidRPr="009714CA">
                <w:rPr>
                  <w:rStyle w:val="Hiperpovezava"/>
                  <w:rFonts w:hAnsiTheme="minorHAnsi" w:cstheme="minorHAnsi"/>
                  <w:color w:val="auto"/>
                </w:rPr>
                <w:t>https://ec.europa.eu/eipp/desktop/en/index.html</w:t>
              </w:r>
            </w:hyperlink>
            <w:r w:rsidR="00AB6369" w:rsidRPr="009714CA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8573" w:type="dxa"/>
          </w:tcPr>
          <w:p w14:paraId="652E31AA" w14:textId="77777777" w:rsidR="00AB6369" w:rsidRPr="009714CA" w:rsidRDefault="00AB6369" w:rsidP="00F53304">
            <w:pPr>
              <w:rPr>
                <w:rFonts w:hAnsiTheme="minorHAnsi" w:cstheme="minorHAnsi"/>
              </w:rPr>
            </w:pPr>
            <w:r w:rsidRPr="009714CA">
              <w:rPr>
                <w:rFonts w:hAnsiTheme="minorHAnsi" w:cstheme="minorHAnsi"/>
              </w:rPr>
              <w:t>evropski investicijski portal (Evropska komisija)</w:t>
            </w:r>
          </w:p>
        </w:tc>
      </w:tr>
      <w:tr w:rsidR="00AB6369" w:rsidRPr="009714CA" w14:paraId="2A1FE5CC" w14:textId="77777777" w:rsidTr="00F53304">
        <w:tc>
          <w:tcPr>
            <w:tcW w:w="704" w:type="dxa"/>
          </w:tcPr>
          <w:p w14:paraId="43AAF58E" w14:textId="77777777" w:rsidR="00AB6369" w:rsidRPr="009714CA" w:rsidRDefault="009714CA" w:rsidP="00F53304">
            <w:pPr>
              <w:rPr>
                <w:rFonts w:eastAsia="MS Gothic"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5635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369" w:rsidRPr="009714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369" w:rsidRPr="009714CA">
              <w:rPr>
                <w:rFonts w:hAnsiTheme="minorHAnsi" w:cstheme="minorHAnsi"/>
              </w:rPr>
              <w:tab/>
            </w:r>
          </w:p>
        </w:tc>
        <w:tc>
          <w:tcPr>
            <w:tcW w:w="13290" w:type="dxa"/>
            <w:gridSpan w:val="2"/>
          </w:tcPr>
          <w:p w14:paraId="109B1FCE" w14:textId="77777777" w:rsidR="00AB6369" w:rsidRPr="009714CA" w:rsidRDefault="00AB6369" w:rsidP="00F53304">
            <w:pPr>
              <w:rPr>
                <w:rFonts w:hAnsiTheme="minorHAnsi" w:cstheme="minorHAnsi"/>
              </w:rPr>
            </w:pPr>
            <w:r w:rsidRPr="009714CA">
              <w:rPr>
                <w:rFonts w:hAnsiTheme="minorHAnsi" w:cstheme="minorHAnsi"/>
              </w:rPr>
              <w:t>morebitnih tiskanih in spletnih katalogih, elektronskih medijih, ki jih za potrebe privabljanja investitorjev izdaja Razvojni center Murska Sobota in SPIRIT SLOVENIA (</w:t>
            </w:r>
            <w:proofErr w:type="spellStart"/>
            <w:r w:rsidRPr="009714CA">
              <w:rPr>
                <w:rFonts w:hAnsiTheme="minorHAnsi" w:cstheme="minorHAnsi"/>
              </w:rPr>
              <w:t>Invest</w:t>
            </w:r>
            <w:proofErr w:type="spellEnd"/>
            <w:r w:rsidRPr="009714CA">
              <w:rPr>
                <w:rFonts w:hAnsiTheme="minorHAnsi" w:cstheme="minorHAnsi"/>
              </w:rPr>
              <w:t xml:space="preserve"> </w:t>
            </w:r>
            <w:proofErr w:type="spellStart"/>
            <w:r w:rsidRPr="009714CA">
              <w:rPr>
                <w:rFonts w:hAnsiTheme="minorHAnsi" w:cstheme="minorHAnsi"/>
              </w:rPr>
              <w:t>Slovenia</w:t>
            </w:r>
            <w:proofErr w:type="spellEnd"/>
            <w:r w:rsidRPr="009714CA">
              <w:rPr>
                <w:rFonts w:hAnsiTheme="minorHAnsi" w:cstheme="minorHAnsi"/>
              </w:rPr>
              <w:t>)</w:t>
            </w:r>
          </w:p>
        </w:tc>
      </w:tr>
    </w:tbl>
    <w:p w14:paraId="24BF9349" w14:textId="77777777" w:rsidR="00AB6369" w:rsidRPr="009714CA" w:rsidRDefault="00AB6369" w:rsidP="00AB6369">
      <w:pPr>
        <w:rPr>
          <w:rFonts w:hAnsiTheme="minorHAnsi" w:cstheme="minorHAnsi"/>
          <w:sz w:val="20"/>
        </w:rPr>
      </w:pPr>
    </w:p>
    <w:p w14:paraId="648218A1" w14:textId="77777777" w:rsidR="00AB6369" w:rsidRPr="009714CA" w:rsidRDefault="00AB6369" w:rsidP="00AB6369">
      <w:pPr>
        <w:rPr>
          <w:rFonts w:hAnsiTheme="minorHAnsi" w:cstheme="minorHAnsi"/>
          <w:sz w:val="20"/>
        </w:rPr>
      </w:pPr>
      <w:r w:rsidRPr="009714CA">
        <w:rPr>
          <w:rFonts w:hAnsiTheme="minorHAnsi" w:cstheme="minorHAnsi"/>
          <w:sz w:val="20"/>
        </w:rPr>
        <w:t xml:space="preserve">Kraj in datum: </w:t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  <w:t xml:space="preserve">           Podpis (ime in priimek in lastnoročni podpis)</w:t>
      </w:r>
    </w:p>
    <w:p w14:paraId="6DF7D2C5" w14:textId="77777777" w:rsidR="00AB6369" w:rsidRPr="009714CA" w:rsidRDefault="00AB6369" w:rsidP="00AB6369">
      <w:pPr>
        <w:rPr>
          <w:rFonts w:hAnsiTheme="minorHAnsi" w:cstheme="minorHAnsi"/>
          <w:sz w:val="20"/>
        </w:rPr>
      </w:pPr>
      <w:r w:rsidRPr="009714CA">
        <w:rPr>
          <w:rFonts w:hAnsiTheme="minorHAnsi" w:cstheme="minorHAnsi"/>
          <w:sz w:val="20"/>
        </w:rPr>
        <w:t>_______________________________</w:t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</w:r>
      <w:r w:rsidRPr="009714CA">
        <w:rPr>
          <w:rFonts w:hAnsiTheme="minorHAnsi" w:cstheme="minorHAnsi"/>
          <w:sz w:val="20"/>
        </w:rPr>
        <w:tab/>
        <w:t>___________________________________________________</w:t>
      </w:r>
    </w:p>
    <w:bookmarkEnd w:id="4"/>
    <w:p w14:paraId="6AFB3B95" w14:textId="77777777" w:rsidR="00C33574" w:rsidRPr="009714CA" w:rsidRDefault="00C33574" w:rsidP="005D3EE0">
      <w:pPr>
        <w:rPr>
          <w:sz w:val="20"/>
        </w:rPr>
      </w:pPr>
    </w:p>
    <w:sectPr w:rsidR="00C33574" w:rsidRPr="009714CA" w:rsidSect="00D5456F">
      <w:headerReference w:type="default" r:id="rId15"/>
      <w:pgSz w:w="16838" w:h="11906" w:orient="landscape"/>
      <w:pgMar w:top="993" w:right="1417" w:bottom="1417" w:left="1417" w:header="284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B3BA0" w14:textId="77777777" w:rsidR="00424645" w:rsidRDefault="00424645" w:rsidP="006760EA">
      <w:pPr>
        <w:spacing w:after="0" w:line="240" w:lineRule="auto"/>
      </w:pPr>
      <w:r>
        <w:separator/>
      </w:r>
    </w:p>
  </w:endnote>
  <w:endnote w:type="continuationSeparator" w:id="0">
    <w:p w14:paraId="6AFB3BA1" w14:textId="77777777" w:rsidR="00424645" w:rsidRDefault="00424645" w:rsidP="0067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3B9E" w14:textId="77777777" w:rsidR="00424645" w:rsidRDefault="00424645" w:rsidP="006760EA">
      <w:pPr>
        <w:spacing w:after="0" w:line="240" w:lineRule="auto"/>
      </w:pPr>
      <w:r>
        <w:separator/>
      </w:r>
    </w:p>
  </w:footnote>
  <w:footnote w:type="continuationSeparator" w:id="0">
    <w:p w14:paraId="6AFB3B9F" w14:textId="77777777" w:rsidR="00424645" w:rsidRDefault="00424645" w:rsidP="0067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D5456F" w14:paraId="6AFB3BA5" w14:textId="77777777" w:rsidTr="00D5456F">
      <w:tc>
        <w:tcPr>
          <w:tcW w:w="4664" w:type="dxa"/>
        </w:tcPr>
        <w:p w14:paraId="6AFB3BA2" w14:textId="0961CC7E" w:rsidR="00D5456F" w:rsidRDefault="00B83FE0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inline distT="0" distB="0" distL="0" distR="0" wp14:anchorId="07EEB9DF" wp14:editId="6C5D470C">
                <wp:extent cx="1279501" cy="596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970" cy="61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6AFB3BA3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</w:p>
      </w:tc>
      <w:tc>
        <w:tcPr>
          <w:tcW w:w="4665" w:type="dxa"/>
        </w:tcPr>
        <w:p w14:paraId="6AFB3BA4" w14:textId="3065BB99" w:rsidR="00D5456F" w:rsidRDefault="00B83FE0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9DAB9CB" wp14:editId="06D8DCF9">
                <wp:simplePos x="0" y="0"/>
                <wp:positionH relativeFrom="column">
                  <wp:posOffset>2175510</wp:posOffset>
                </wp:positionH>
                <wp:positionV relativeFrom="paragraph">
                  <wp:posOffset>124460</wp:posOffset>
                </wp:positionV>
                <wp:extent cx="720818" cy="628650"/>
                <wp:effectExtent l="0" t="0" r="317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18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456F" w14:paraId="6AFB3BA8" w14:textId="77777777" w:rsidTr="00D5456F">
      <w:tc>
        <w:tcPr>
          <w:tcW w:w="13994" w:type="dxa"/>
          <w:gridSpan w:val="3"/>
        </w:tcPr>
        <w:p w14:paraId="6AFB3BA6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  <w:rPr>
              <w:b/>
              <w:color w:val="70AD47" w:themeColor="accent6"/>
              <w:sz w:val="20"/>
            </w:rPr>
          </w:pPr>
        </w:p>
        <w:p w14:paraId="6AFB3BA7" w14:textId="0DA620DF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 w:rsidRPr="00186634">
            <w:rPr>
              <w:b/>
              <w:color w:val="70AD47" w:themeColor="accent6"/>
              <w:sz w:val="20"/>
            </w:rPr>
            <w:t>OBRAZ</w:t>
          </w:r>
          <w:r>
            <w:rPr>
              <w:b/>
              <w:color w:val="70AD47" w:themeColor="accent6"/>
              <w:sz w:val="20"/>
            </w:rPr>
            <w:t>EC</w:t>
          </w:r>
          <w:r w:rsidRPr="00186634">
            <w:rPr>
              <w:b/>
              <w:color w:val="70AD47" w:themeColor="accent6"/>
              <w:sz w:val="20"/>
            </w:rPr>
            <w:t xml:space="preserve"> ZA IDENT</w:t>
          </w:r>
          <w:r w:rsidR="00B83FE0">
            <w:rPr>
              <w:b/>
              <w:color w:val="70AD47" w:themeColor="accent6"/>
              <w:sz w:val="20"/>
            </w:rPr>
            <w:t>I</w:t>
          </w:r>
          <w:r w:rsidRPr="00186634">
            <w:rPr>
              <w:b/>
              <w:color w:val="70AD47" w:themeColor="accent6"/>
              <w:sz w:val="20"/>
            </w:rPr>
            <w:t>FIKACIJO INVESTICIJSKEGA PROJEKTA</w:t>
          </w:r>
        </w:p>
      </w:tc>
    </w:tr>
  </w:tbl>
  <w:p w14:paraId="6AFB3BA9" w14:textId="77777777" w:rsidR="006760EA" w:rsidRDefault="006760EA" w:rsidP="00D5456F">
    <w:pPr>
      <w:pStyle w:val="Glava"/>
      <w:tabs>
        <w:tab w:val="clear" w:pos="4536"/>
        <w:tab w:val="clear" w:pos="9072"/>
        <w:tab w:val="center" w:pos="2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0A7F"/>
    <w:multiLevelType w:val="hybridMultilevel"/>
    <w:tmpl w:val="997E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BFC"/>
    <w:multiLevelType w:val="hybridMultilevel"/>
    <w:tmpl w:val="20FE20A4"/>
    <w:lvl w:ilvl="0" w:tplc="A0DA6C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0425"/>
    <w:multiLevelType w:val="hybridMultilevel"/>
    <w:tmpl w:val="D35AE362"/>
    <w:lvl w:ilvl="0" w:tplc="DAAECB82">
      <w:numFmt w:val="bullet"/>
      <w:lvlText w:val="·"/>
      <w:lvlJc w:val="left"/>
      <w:pPr>
        <w:ind w:left="150" w:hanging="51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3304155"/>
    <w:multiLevelType w:val="hybridMultilevel"/>
    <w:tmpl w:val="41AE3F2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F4F0B"/>
    <w:multiLevelType w:val="hybridMultilevel"/>
    <w:tmpl w:val="58621B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60A71"/>
    <w:multiLevelType w:val="hybridMultilevel"/>
    <w:tmpl w:val="7A464CB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A"/>
    <w:rsid w:val="000976BF"/>
    <w:rsid w:val="000C5774"/>
    <w:rsid w:val="002C245E"/>
    <w:rsid w:val="003A4CB7"/>
    <w:rsid w:val="00400405"/>
    <w:rsid w:val="00424645"/>
    <w:rsid w:val="004467BF"/>
    <w:rsid w:val="004D0F85"/>
    <w:rsid w:val="005D3EE0"/>
    <w:rsid w:val="006760EA"/>
    <w:rsid w:val="00773681"/>
    <w:rsid w:val="0089181D"/>
    <w:rsid w:val="009714CA"/>
    <w:rsid w:val="00A60930"/>
    <w:rsid w:val="00AB6369"/>
    <w:rsid w:val="00AF30CC"/>
    <w:rsid w:val="00B54837"/>
    <w:rsid w:val="00B7349F"/>
    <w:rsid w:val="00B80040"/>
    <w:rsid w:val="00B83FE0"/>
    <w:rsid w:val="00C1684F"/>
    <w:rsid w:val="00C227BD"/>
    <w:rsid w:val="00C33574"/>
    <w:rsid w:val="00D377CA"/>
    <w:rsid w:val="00D50A27"/>
    <w:rsid w:val="00D5456F"/>
    <w:rsid w:val="00D70321"/>
    <w:rsid w:val="00E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FB3AE4"/>
  <w15:chartTrackingRefBased/>
  <w15:docId w15:val="{3F630E50-8626-43D6-B27A-084021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56F"/>
    <w:rPr>
      <w:rFonts w:eastAsia="Times New Roman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60EA"/>
  </w:style>
  <w:style w:type="paragraph" w:styleId="Noga">
    <w:name w:val="footer"/>
    <w:basedOn w:val="Navaden"/>
    <w:link w:val="Nog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60EA"/>
  </w:style>
  <w:style w:type="paragraph" w:styleId="Odstavekseznama">
    <w:name w:val="List Paragraph"/>
    <w:basedOn w:val="Navaden"/>
    <w:uiPriority w:val="34"/>
    <w:qFormat/>
    <w:rsid w:val="006760E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760E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CB7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vestsloven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estkoroska.s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ipp/desktop/en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225E886874B08B74093C1968BF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CBAE78-D355-4EC5-BC45-B48DA7379B08}"/>
      </w:docPartPr>
      <w:docPartBody>
        <w:p w:rsidR="007B189C" w:rsidRDefault="00DA70E8" w:rsidP="00DA70E8">
          <w:pPr>
            <w:pStyle w:val="918225E886874B08B74093C1968BF1F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4868BE35C94B0BB8B5CE01C57F39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803CCE-824A-4A69-891E-7EFB84F1B5D6}"/>
      </w:docPartPr>
      <w:docPartBody>
        <w:p w:rsidR="007B189C" w:rsidRDefault="00DA70E8" w:rsidP="00DA70E8">
          <w:pPr>
            <w:pStyle w:val="BF4868BE35C94B0BB8B5CE01C57F39C0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6CA17A15E13400EBE50AA97D02C2D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561AAE-5C44-463B-B7D4-3526679D476E}"/>
      </w:docPartPr>
      <w:docPartBody>
        <w:p w:rsidR="007B189C" w:rsidRDefault="00DA70E8" w:rsidP="00DA70E8">
          <w:pPr>
            <w:pStyle w:val="E6CA17A15E13400EBE50AA97D02C2D62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3DF3B83DECD45D6ABDCB47F126310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93B0C8-9597-479E-B59D-1777B2701DAF}"/>
      </w:docPartPr>
      <w:docPartBody>
        <w:p w:rsidR="007B189C" w:rsidRDefault="00DA70E8" w:rsidP="00DA70E8">
          <w:pPr>
            <w:pStyle w:val="73DF3B83DECD45D6ABDCB47F12631047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3530DDC161F424C99774EB59FEE99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4975D9-744F-4C26-A95B-0C3DC1CCE35F}"/>
      </w:docPartPr>
      <w:docPartBody>
        <w:p w:rsidR="007B189C" w:rsidRDefault="00DA70E8" w:rsidP="00DA70E8">
          <w:pPr>
            <w:pStyle w:val="23530DDC161F424C99774EB59FEE991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9349517613406D9660184355AEA9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9F5062-C9D8-4D3F-9A92-3EF7A9649CE9}"/>
      </w:docPartPr>
      <w:docPartBody>
        <w:p w:rsidR="007B189C" w:rsidRDefault="00DA70E8" w:rsidP="00DA70E8">
          <w:pPr>
            <w:pStyle w:val="1D9349517613406D9660184355AEA9AC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EABF34B37C04193904E33E21133FE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16922A-67FE-4473-AEAA-221927B22946}"/>
      </w:docPartPr>
      <w:docPartBody>
        <w:p w:rsidR="007B189C" w:rsidRDefault="00DA70E8" w:rsidP="00DA70E8">
          <w:pPr>
            <w:pStyle w:val="EEABF34B37C04193904E33E21133FEDD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76228677B3A46308B40F6C88B0954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DFFFF0-82AE-4EB0-B9EA-569BAB0453B4}"/>
      </w:docPartPr>
      <w:docPartBody>
        <w:p w:rsidR="007B189C" w:rsidRDefault="00DA70E8" w:rsidP="00DA70E8">
          <w:pPr>
            <w:pStyle w:val="876228677B3A46308B40F6C88B09545E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1AC5ED6349424891D1F5D9081764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53178D-D77A-4F69-ABDD-A0964E45FA6E}"/>
      </w:docPartPr>
      <w:docPartBody>
        <w:p w:rsidR="007B189C" w:rsidRDefault="00DA70E8" w:rsidP="00DA70E8">
          <w:pPr>
            <w:pStyle w:val="491AC5ED6349424891D1F5D9081764E7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2CA3A64B8641988379D4549F0910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30C58D-9232-4A9C-826D-36EAF9EB8066}"/>
      </w:docPartPr>
      <w:docPartBody>
        <w:p w:rsidR="007B189C" w:rsidRDefault="00DA70E8" w:rsidP="00DA70E8">
          <w:pPr>
            <w:pStyle w:val="4A2CA3A64B8641988379D4549F091073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6F41EF6CA0438ABB2AE21E3B41F2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DF7409-7E1C-41EF-A913-46ED588841E1}"/>
      </w:docPartPr>
      <w:docPartBody>
        <w:p w:rsidR="007B189C" w:rsidRDefault="00DA70E8" w:rsidP="00DA70E8">
          <w:pPr>
            <w:pStyle w:val="C06F41EF6CA0438ABB2AE21E3B41F238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3A9A53922C1443DA2B47634E492B4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D47297-0695-4F1E-B7C0-9FA552FD6FDC}"/>
      </w:docPartPr>
      <w:docPartBody>
        <w:p w:rsidR="007B189C" w:rsidRDefault="00DA70E8" w:rsidP="00DA70E8">
          <w:pPr>
            <w:pStyle w:val="43A9A53922C1443DA2B47634E492B4D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9F74D6DC4D48868CE85717F9B35E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90F528-2604-4A40-A415-672FC5300F83}"/>
      </w:docPartPr>
      <w:docPartBody>
        <w:p w:rsidR="00913500" w:rsidRDefault="00224D1F" w:rsidP="00224D1F">
          <w:pPr>
            <w:pStyle w:val="429F74D6DC4D48868CE85717F9B35E05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1E1A1FDABD64776B2A17EE54B156D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9695B6-5247-44E5-819B-01AD8EAFFFEC}"/>
      </w:docPartPr>
      <w:docPartBody>
        <w:p w:rsidR="003E1669" w:rsidRDefault="00913500" w:rsidP="00913500">
          <w:pPr>
            <w:pStyle w:val="41E1A1FDABD64776B2A17EE54B156D84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E8"/>
    <w:rsid w:val="00224D1F"/>
    <w:rsid w:val="002A4B45"/>
    <w:rsid w:val="003E1669"/>
    <w:rsid w:val="00486883"/>
    <w:rsid w:val="007B189C"/>
    <w:rsid w:val="00913500"/>
    <w:rsid w:val="00CC226D"/>
    <w:rsid w:val="00D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13500"/>
    <w:rPr>
      <w:color w:val="808080"/>
    </w:rPr>
  </w:style>
  <w:style w:type="paragraph" w:customStyle="1" w:styleId="E29276AE49D34661A7F50CE3FE15AD96">
    <w:name w:val="E29276AE49D34661A7F50CE3FE15AD96"/>
    <w:rsid w:val="00DA70E8"/>
  </w:style>
  <w:style w:type="paragraph" w:customStyle="1" w:styleId="F2E08DDB455F430A8759D1916B0A9474">
    <w:name w:val="F2E08DDB455F430A8759D1916B0A9474"/>
    <w:rsid w:val="00DA70E8"/>
  </w:style>
  <w:style w:type="paragraph" w:customStyle="1" w:styleId="D571DB7751C241ED95B36155F455586F">
    <w:name w:val="D571DB7751C241ED95B36155F455586F"/>
    <w:rsid w:val="00DA70E8"/>
  </w:style>
  <w:style w:type="paragraph" w:customStyle="1" w:styleId="91A9090092534EFCB825DC0B5B6C87F2">
    <w:name w:val="91A9090092534EFCB825DC0B5B6C87F2"/>
    <w:rsid w:val="00DA70E8"/>
  </w:style>
  <w:style w:type="paragraph" w:customStyle="1" w:styleId="6DE929D12F3F406698CF47B93E0F895C">
    <w:name w:val="6DE929D12F3F406698CF47B93E0F895C"/>
    <w:rsid w:val="00DA70E8"/>
  </w:style>
  <w:style w:type="paragraph" w:customStyle="1" w:styleId="98168986C6C442EC9CCA6B84EAD4DFA1">
    <w:name w:val="98168986C6C442EC9CCA6B84EAD4DFA1"/>
    <w:rsid w:val="00DA70E8"/>
  </w:style>
  <w:style w:type="paragraph" w:customStyle="1" w:styleId="E64FE3E5C63A4B89AA51E2A145C5D489">
    <w:name w:val="E64FE3E5C63A4B89AA51E2A145C5D489"/>
    <w:rsid w:val="00DA70E8"/>
  </w:style>
  <w:style w:type="paragraph" w:customStyle="1" w:styleId="09D5FB18F0854C8EB1031D954A3401E5">
    <w:name w:val="09D5FB18F0854C8EB1031D954A3401E5"/>
    <w:rsid w:val="00DA70E8"/>
  </w:style>
  <w:style w:type="paragraph" w:customStyle="1" w:styleId="A480484F10C44EB3B800865D182C032E">
    <w:name w:val="A480484F10C44EB3B800865D182C032E"/>
    <w:rsid w:val="00DA70E8"/>
  </w:style>
  <w:style w:type="paragraph" w:customStyle="1" w:styleId="8F8A6FF6892B4F519AB397CB9568C425">
    <w:name w:val="8F8A6FF6892B4F519AB397CB9568C425"/>
    <w:rsid w:val="00DA70E8"/>
  </w:style>
  <w:style w:type="paragraph" w:customStyle="1" w:styleId="66D69CD6BF904EAAA7D79A8707A1ED79">
    <w:name w:val="66D69CD6BF904EAAA7D79A8707A1ED79"/>
    <w:rsid w:val="00DA70E8"/>
  </w:style>
  <w:style w:type="paragraph" w:customStyle="1" w:styleId="9EE1503838FE4B8190A6A956E69BE46A">
    <w:name w:val="9EE1503838FE4B8190A6A956E69BE46A"/>
    <w:rsid w:val="00DA70E8"/>
  </w:style>
  <w:style w:type="paragraph" w:customStyle="1" w:styleId="4AD516693B5F44A3854B4EB4306AFE9F">
    <w:name w:val="4AD516693B5F44A3854B4EB4306AFE9F"/>
    <w:rsid w:val="00DA70E8"/>
  </w:style>
  <w:style w:type="paragraph" w:customStyle="1" w:styleId="FB7C363D1E9441E8BA7036F4D0913871">
    <w:name w:val="FB7C363D1E9441E8BA7036F4D0913871"/>
    <w:rsid w:val="00DA70E8"/>
  </w:style>
  <w:style w:type="paragraph" w:customStyle="1" w:styleId="918225E886874B08B74093C1968BF1FA">
    <w:name w:val="918225E886874B08B74093C1968BF1FA"/>
    <w:rsid w:val="00DA70E8"/>
  </w:style>
  <w:style w:type="paragraph" w:customStyle="1" w:styleId="BF4868BE35C94B0BB8B5CE01C57F39C0">
    <w:name w:val="BF4868BE35C94B0BB8B5CE01C57F39C0"/>
    <w:rsid w:val="00DA70E8"/>
  </w:style>
  <w:style w:type="paragraph" w:customStyle="1" w:styleId="E6CA17A15E13400EBE50AA97D02C2D62">
    <w:name w:val="E6CA17A15E13400EBE50AA97D02C2D62"/>
    <w:rsid w:val="00DA70E8"/>
  </w:style>
  <w:style w:type="paragraph" w:customStyle="1" w:styleId="73DF3B83DECD45D6ABDCB47F12631047">
    <w:name w:val="73DF3B83DECD45D6ABDCB47F12631047"/>
    <w:rsid w:val="00DA70E8"/>
  </w:style>
  <w:style w:type="paragraph" w:customStyle="1" w:styleId="23530DDC161F424C99774EB59FEE9919">
    <w:name w:val="23530DDC161F424C99774EB59FEE9919"/>
    <w:rsid w:val="00DA70E8"/>
  </w:style>
  <w:style w:type="paragraph" w:customStyle="1" w:styleId="1D9349517613406D9660184355AEA9AC">
    <w:name w:val="1D9349517613406D9660184355AEA9AC"/>
    <w:rsid w:val="00DA70E8"/>
  </w:style>
  <w:style w:type="paragraph" w:customStyle="1" w:styleId="EEABF34B37C04193904E33E21133FEDD">
    <w:name w:val="EEABF34B37C04193904E33E21133FEDD"/>
    <w:rsid w:val="00DA70E8"/>
  </w:style>
  <w:style w:type="paragraph" w:customStyle="1" w:styleId="876228677B3A46308B40F6C88B09545E">
    <w:name w:val="876228677B3A46308B40F6C88B09545E"/>
    <w:rsid w:val="00DA70E8"/>
  </w:style>
  <w:style w:type="paragraph" w:customStyle="1" w:styleId="491AC5ED6349424891D1F5D9081764E7">
    <w:name w:val="491AC5ED6349424891D1F5D9081764E7"/>
    <w:rsid w:val="00DA70E8"/>
  </w:style>
  <w:style w:type="paragraph" w:customStyle="1" w:styleId="4A2CA3A64B8641988379D4549F091073">
    <w:name w:val="4A2CA3A64B8641988379D4549F091073"/>
    <w:rsid w:val="00DA70E8"/>
  </w:style>
  <w:style w:type="paragraph" w:customStyle="1" w:styleId="C06F41EF6CA0438ABB2AE21E3B41F238">
    <w:name w:val="C06F41EF6CA0438ABB2AE21E3B41F238"/>
    <w:rsid w:val="00DA70E8"/>
  </w:style>
  <w:style w:type="paragraph" w:customStyle="1" w:styleId="43A9A53922C1443DA2B47634E492B4DA">
    <w:name w:val="43A9A53922C1443DA2B47634E492B4DA"/>
    <w:rsid w:val="00DA70E8"/>
  </w:style>
  <w:style w:type="paragraph" w:customStyle="1" w:styleId="3B1956BB33D04AD3ACB1C322606B12D6">
    <w:name w:val="3B1956BB33D04AD3ACB1C322606B12D6"/>
    <w:rsid w:val="00DA70E8"/>
  </w:style>
  <w:style w:type="paragraph" w:customStyle="1" w:styleId="981036065CDD44379ED985EA7312DBED">
    <w:name w:val="981036065CDD44379ED985EA7312DBED"/>
    <w:rsid w:val="007B189C"/>
  </w:style>
  <w:style w:type="paragraph" w:customStyle="1" w:styleId="429F74D6DC4D48868CE85717F9B35E05">
    <w:name w:val="429F74D6DC4D48868CE85717F9B35E05"/>
    <w:rsid w:val="00224D1F"/>
  </w:style>
  <w:style w:type="paragraph" w:customStyle="1" w:styleId="41E1A1FDABD64776B2A17EE54B156D84">
    <w:name w:val="41E1A1FDABD64776B2A17EE54B156D84"/>
    <w:rsid w:val="00913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8" ma:contentTypeDescription="Ustvari nov dokument." ma:contentTypeScope="" ma:versionID="e3ea886f83163e36192f59ebdf40325e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d11fbd0ba7cb1fbcb31656007a94cb7b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3CDD6-EBF1-4480-8026-79DFE67B5B6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0d5d05-33dd-4c09-958b-a491cf4c50cc"/>
    <ds:schemaRef ds:uri="http://purl.org/dc/terms/"/>
    <ds:schemaRef ds:uri="4321f1ac-2c03-4cb9-8889-7913b28e93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CD6F33-0709-475D-A080-A5B256610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F40F-E932-44FF-8B21-5D20C42F6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PVSP Radlje</dc:creator>
  <cp:keywords/>
  <dc:description/>
  <cp:lastModifiedBy>Sabina Potočnik</cp:lastModifiedBy>
  <cp:revision>6</cp:revision>
  <cp:lastPrinted>2017-01-10T10:41:00Z</cp:lastPrinted>
  <dcterms:created xsi:type="dcterms:W3CDTF">2019-05-07T07:37:00Z</dcterms:created>
  <dcterms:modified xsi:type="dcterms:W3CDTF">2019-05-09T12:26:00Z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